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3974" w14:textId="0880DF58" w:rsidR="000F0D2A" w:rsidRPr="000F0D2A" w:rsidRDefault="000F0D2A" w:rsidP="00754574">
      <w:pPr>
        <w:spacing w:line="360" w:lineRule="auto"/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</w:pP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ZLOMKY I – rozšiřování, krácení, …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  <w:t>JMÉNO:</w:t>
      </w:r>
    </w:p>
    <w:p w14:paraId="5C600697" w14:textId="77777777" w:rsidR="000F0D2A" w:rsidRDefault="000F0D2A" w:rsidP="00754574">
      <w:pPr>
        <w:spacing w:line="360" w:lineRule="auto"/>
        <w:rPr>
          <w:b/>
        </w:rPr>
      </w:pPr>
    </w:p>
    <w:p w14:paraId="40664F5F" w14:textId="451729D2" w:rsidR="00903623" w:rsidRDefault="00903623" w:rsidP="00754574">
      <w:pPr>
        <w:spacing w:line="360" w:lineRule="auto"/>
      </w:pPr>
      <w:r w:rsidRPr="00754574">
        <w:rPr>
          <w:b/>
        </w:rPr>
        <w:t>1.</w:t>
      </w:r>
      <w:r>
        <w:t xml:space="preserve"> </w:t>
      </w:r>
      <w:r w:rsidRPr="00B01F9E">
        <w:rPr>
          <w:b/>
        </w:rPr>
        <w:t>Rozšiř zlomky číslem 3:</w:t>
      </w:r>
      <w:r>
        <w:t xml:space="preserve">  </w:t>
      </w:r>
      <w:r>
        <w:rPr>
          <w:position w:val="-24"/>
        </w:rPr>
        <w:object w:dxaOrig="240" w:dyaOrig="620" w14:anchorId="694FF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pt" o:ole="">
            <v:imagedata r:id="rId7" o:title=""/>
          </v:shape>
          <o:OLEObject Type="Embed" ProgID="Equation.3" ShapeID="_x0000_i1025" DrawAspect="Content" ObjectID="_1758530704" r:id="rId8"/>
        </w:object>
      </w:r>
      <w:r>
        <w:t xml:space="preserve">= </w:t>
      </w:r>
      <w:r>
        <w:tab/>
      </w:r>
      <w:r>
        <w:tab/>
      </w:r>
      <w:r>
        <w:tab/>
      </w:r>
      <w:r>
        <w:rPr>
          <w:position w:val="-24"/>
        </w:rPr>
        <w:object w:dxaOrig="320" w:dyaOrig="620" w14:anchorId="3C29A010">
          <v:shape id="_x0000_i1026" type="#_x0000_t75" style="width:16.1pt;height:30.9pt" o:ole="">
            <v:imagedata r:id="rId9" o:title=""/>
          </v:shape>
          <o:OLEObject Type="Embed" ProgID="Equation.3" ShapeID="_x0000_i1026" DrawAspect="Content" ObjectID="_1758530705" r:id="rId10"/>
        </w:object>
      </w:r>
      <w:r>
        <w:t>=</w:t>
      </w:r>
      <w:r>
        <w:tab/>
      </w:r>
      <w:r>
        <w:tab/>
      </w:r>
      <w:r>
        <w:tab/>
      </w:r>
      <w:r>
        <w:rPr>
          <w:position w:val="-24"/>
        </w:rPr>
        <w:object w:dxaOrig="220" w:dyaOrig="620" w14:anchorId="23EE4D39">
          <v:shape id="_x0000_i1027" type="#_x0000_t75" style="width:10.85pt;height:30.9pt" o:ole="">
            <v:imagedata r:id="rId11" o:title=""/>
          </v:shape>
          <o:OLEObject Type="Embed" ProgID="Equation.3" ShapeID="_x0000_i1027" DrawAspect="Content" ObjectID="_1758530706" r:id="rId12"/>
        </w:object>
      </w:r>
      <w:r>
        <w:t>=</w:t>
      </w:r>
      <w:r>
        <w:tab/>
      </w:r>
      <w:r>
        <w:tab/>
      </w:r>
      <w:r>
        <w:tab/>
      </w:r>
      <w:r>
        <w:rPr>
          <w:position w:val="-24"/>
        </w:rPr>
        <w:object w:dxaOrig="240" w:dyaOrig="620" w14:anchorId="08153B28">
          <v:shape id="_x0000_i1028" type="#_x0000_t75" style="width:12.15pt;height:30.9pt" o:ole="">
            <v:imagedata r:id="rId13" o:title=""/>
          </v:shape>
          <o:OLEObject Type="Embed" ProgID="Equation.3" ShapeID="_x0000_i1028" DrawAspect="Content" ObjectID="_1758530707" r:id="rId14"/>
        </w:object>
      </w:r>
      <w:r>
        <w:t>=</w:t>
      </w:r>
    </w:p>
    <w:p w14:paraId="2FFFBE1D" w14:textId="77777777" w:rsidR="00903623" w:rsidRDefault="00903623" w:rsidP="00754574">
      <w:pPr>
        <w:spacing w:line="360" w:lineRule="auto"/>
      </w:pPr>
      <w:r w:rsidRPr="00754574">
        <w:rPr>
          <w:b/>
        </w:rPr>
        <w:t>2. Rozšiř</w:t>
      </w:r>
      <w:r w:rsidRPr="00B01F9E">
        <w:rPr>
          <w:b/>
        </w:rPr>
        <w:t xml:space="preserve"> zlomky na zlomek se jmenovatelem </w:t>
      </w:r>
      <w:proofErr w:type="gramStart"/>
      <w:r w:rsidRPr="00B01F9E">
        <w:rPr>
          <w:b/>
        </w:rPr>
        <w:t>36:</w:t>
      </w:r>
      <w:r>
        <w:t xml:space="preserve">   </w:t>
      </w:r>
      <w:proofErr w:type="gramEnd"/>
      <w:r>
        <w:rPr>
          <w:position w:val="-24"/>
        </w:rPr>
        <w:object w:dxaOrig="220" w:dyaOrig="620" w14:anchorId="318B30E5">
          <v:shape id="_x0000_i1029" type="#_x0000_t75" style="width:10.85pt;height:30.9pt" o:ole="">
            <v:imagedata r:id="rId15" o:title=""/>
          </v:shape>
          <o:OLEObject Type="Embed" ProgID="Equation.3" ShapeID="_x0000_i1029" DrawAspect="Content" ObjectID="_1758530708" r:id="rId16"/>
        </w:object>
      </w:r>
      <w:r>
        <w:t xml:space="preserve"> =</w:t>
      </w:r>
      <w:r>
        <w:tab/>
      </w:r>
      <w:r>
        <w:tab/>
      </w:r>
      <w:r>
        <w:tab/>
      </w:r>
      <w:r w:rsidRPr="00C516C5">
        <w:rPr>
          <w:position w:val="-24"/>
        </w:rPr>
        <w:object w:dxaOrig="240" w:dyaOrig="620" w14:anchorId="43DF7FFB">
          <v:shape id="_x0000_i1030" type="#_x0000_t75" style="width:12.15pt;height:30.9pt" o:ole="">
            <v:imagedata r:id="rId17" o:title=""/>
          </v:shape>
          <o:OLEObject Type="Embed" ProgID="Equation.3" ShapeID="_x0000_i1030" DrawAspect="Content" ObjectID="_1758530709" r:id="rId18"/>
        </w:object>
      </w:r>
      <w:r>
        <w:t xml:space="preserve">= </w:t>
      </w:r>
      <w:r>
        <w:tab/>
      </w:r>
      <w:r>
        <w:tab/>
      </w:r>
      <w:r>
        <w:tab/>
      </w:r>
      <w:r w:rsidRPr="00C516C5">
        <w:rPr>
          <w:position w:val="-24"/>
        </w:rPr>
        <w:object w:dxaOrig="220" w:dyaOrig="620" w14:anchorId="703DA243">
          <v:shape id="_x0000_i1031" type="#_x0000_t75" style="width:10.85pt;height:30.9pt" o:ole="">
            <v:imagedata r:id="rId19" o:title=""/>
          </v:shape>
          <o:OLEObject Type="Embed" ProgID="Equation.3" ShapeID="_x0000_i1031" DrawAspect="Content" ObjectID="_1758530710" r:id="rId20"/>
        </w:object>
      </w:r>
      <w:r>
        <w:t xml:space="preserve"> =</w:t>
      </w:r>
    </w:p>
    <w:p w14:paraId="012D26C5" w14:textId="77777777" w:rsidR="00903623" w:rsidRDefault="00903623" w:rsidP="00754574">
      <w:pPr>
        <w:spacing w:line="360" w:lineRule="auto"/>
      </w:pPr>
      <w:r w:rsidRPr="00B01F9E">
        <w:rPr>
          <w:b/>
        </w:rPr>
        <w:t xml:space="preserve">3. Rozšiř zlomky na zlomek se jmenovatelem </w:t>
      </w:r>
      <w:proofErr w:type="gramStart"/>
      <w:r w:rsidRPr="00B01F9E">
        <w:rPr>
          <w:b/>
        </w:rPr>
        <w:t>24:</w:t>
      </w:r>
      <w:r>
        <w:t xml:space="preserve">   </w:t>
      </w:r>
      <w:proofErr w:type="gramEnd"/>
      <w:r>
        <w:rPr>
          <w:position w:val="-24"/>
        </w:rPr>
        <w:object w:dxaOrig="220" w:dyaOrig="620" w14:anchorId="0786DBA1">
          <v:shape id="_x0000_i1032" type="#_x0000_t75" style="width:10.85pt;height:30.9pt" o:ole="">
            <v:imagedata r:id="rId21" o:title=""/>
          </v:shape>
          <o:OLEObject Type="Embed" ProgID="Equation.3" ShapeID="_x0000_i1032" DrawAspect="Content" ObjectID="_1758530711" r:id="rId22"/>
        </w:object>
      </w:r>
      <w:r>
        <w:t xml:space="preserve"> =</w:t>
      </w:r>
      <w:r>
        <w:tab/>
      </w:r>
      <w:r>
        <w:tab/>
      </w:r>
      <w:r>
        <w:tab/>
      </w:r>
      <w:r w:rsidRPr="00C516C5">
        <w:rPr>
          <w:position w:val="-24"/>
        </w:rPr>
        <w:object w:dxaOrig="240" w:dyaOrig="620" w14:anchorId="5BA4698E">
          <v:shape id="_x0000_i1033" type="#_x0000_t75" style="width:12.15pt;height:30.9pt" o:ole="">
            <v:imagedata r:id="rId23" o:title=""/>
          </v:shape>
          <o:OLEObject Type="Embed" ProgID="Equation.3" ShapeID="_x0000_i1033" DrawAspect="Content" ObjectID="_1758530712" r:id="rId24"/>
        </w:object>
      </w:r>
      <w:r>
        <w:t xml:space="preserve">= </w:t>
      </w:r>
      <w:r>
        <w:tab/>
      </w:r>
      <w:r>
        <w:tab/>
      </w:r>
      <w:r>
        <w:tab/>
      </w:r>
      <w:r w:rsidRPr="00C516C5">
        <w:rPr>
          <w:position w:val="-24"/>
        </w:rPr>
        <w:object w:dxaOrig="220" w:dyaOrig="620" w14:anchorId="4D726405">
          <v:shape id="_x0000_i1034" type="#_x0000_t75" style="width:10.85pt;height:30.9pt" o:ole="">
            <v:imagedata r:id="rId25" o:title=""/>
          </v:shape>
          <o:OLEObject Type="Embed" ProgID="Equation.3" ShapeID="_x0000_i1034" DrawAspect="Content" ObjectID="_1758530713" r:id="rId26"/>
        </w:object>
      </w:r>
      <w:r>
        <w:t xml:space="preserve"> =</w:t>
      </w:r>
    </w:p>
    <w:p w14:paraId="3C350AF0" w14:textId="77777777" w:rsidR="00903623" w:rsidRDefault="00903623" w:rsidP="00754574">
      <w:pPr>
        <w:spacing w:line="360" w:lineRule="auto"/>
      </w:pPr>
      <w:r w:rsidRPr="00B01F9E">
        <w:rPr>
          <w:b/>
        </w:rPr>
        <w:t xml:space="preserve">4. Zkrať zlomky číslem </w:t>
      </w:r>
      <w:proofErr w:type="gramStart"/>
      <w:r w:rsidRPr="00B01F9E">
        <w:rPr>
          <w:b/>
        </w:rPr>
        <w:t>2:</w:t>
      </w:r>
      <w:r>
        <w:t xml:space="preserve">   </w:t>
      </w:r>
      <w:proofErr w:type="gramEnd"/>
      <w:r>
        <w:rPr>
          <w:position w:val="-24"/>
        </w:rPr>
        <w:object w:dxaOrig="240" w:dyaOrig="620" w14:anchorId="38740230">
          <v:shape id="_x0000_i1035" type="#_x0000_t75" style="width:12.15pt;height:30.9pt" o:ole="">
            <v:imagedata r:id="rId27" o:title=""/>
          </v:shape>
          <o:OLEObject Type="Embed" ProgID="Equation.3" ShapeID="_x0000_i1035" DrawAspect="Content" ObjectID="_1758530714" r:id="rId28"/>
        </w:object>
      </w:r>
      <w:r>
        <w:t>=</w:t>
      </w:r>
      <w:r>
        <w:tab/>
      </w:r>
      <w:r>
        <w:tab/>
      </w:r>
      <w:r>
        <w:tab/>
      </w:r>
      <w:r w:rsidRPr="00C516C5">
        <w:rPr>
          <w:position w:val="-24"/>
        </w:rPr>
        <w:object w:dxaOrig="240" w:dyaOrig="620" w14:anchorId="5584B444">
          <v:shape id="_x0000_i1036" type="#_x0000_t75" style="width:12.15pt;height:30.9pt" o:ole="">
            <v:imagedata r:id="rId29" o:title=""/>
          </v:shape>
          <o:OLEObject Type="Embed" ProgID="Equation.3" ShapeID="_x0000_i1036" DrawAspect="Content" ObjectID="_1758530715" r:id="rId30"/>
        </w:object>
      </w:r>
      <w:r>
        <w:t>=</w:t>
      </w:r>
      <w:r>
        <w:tab/>
      </w:r>
      <w:r>
        <w:tab/>
      </w:r>
      <w:r>
        <w:tab/>
      </w:r>
      <w:r w:rsidRPr="00C516C5">
        <w:rPr>
          <w:position w:val="-24"/>
        </w:rPr>
        <w:object w:dxaOrig="360" w:dyaOrig="620" w14:anchorId="5F0483D2">
          <v:shape id="_x0000_i1037" type="#_x0000_t75" style="width:18.1pt;height:30.9pt" o:ole="">
            <v:imagedata r:id="rId31" o:title=""/>
          </v:shape>
          <o:OLEObject Type="Embed" ProgID="Equation.3" ShapeID="_x0000_i1037" DrawAspect="Content" ObjectID="_1758530716" r:id="rId32"/>
        </w:object>
      </w:r>
      <w:r>
        <w:t>=</w:t>
      </w:r>
      <w:r>
        <w:tab/>
      </w:r>
      <w:r>
        <w:tab/>
      </w:r>
      <w:r w:rsidR="00754574">
        <w:t xml:space="preserve">           </w:t>
      </w:r>
      <w:r w:rsidRPr="00C516C5">
        <w:rPr>
          <w:position w:val="-24"/>
        </w:rPr>
        <w:object w:dxaOrig="320" w:dyaOrig="620" w14:anchorId="4B41F770">
          <v:shape id="_x0000_i1038" type="#_x0000_t75" style="width:16.1pt;height:30.9pt" o:ole="">
            <v:imagedata r:id="rId33" o:title=""/>
          </v:shape>
          <o:OLEObject Type="Embed" ProgID="Equation.3" ShapeID="_x0000_i1038" DrawAspect="Content" ObjectID="_1758530717" r:id="rId34"/>
        </w:object>
      </w:r>
      <w:r>
        <w:t>=</w:t>
      </w:r>
    </w:p>
    <w:p w14:paraId="59F17BF1" w14:textId="77777777" w:rsidR="00903623" w:rsidRPr="00B01F9E" w:rsidRDefault="00903623" w:rsidP="00754574">
      <w:pPr>
        <w:spacing w:line="360" w:lineRule="auto"/>
        <w:rPr>
          <w:b/>
        </w:rPr>
      </w:pPr>
      <w:r w:rsidRPr="00B01F9E">
        <w:rPr>
          <w:b/>
        </w:rPr>
        <w:t>5. Doplň, aby platila rovnost:</w:t>
      </w:r>
    </w:p>
    <w:p w14:paraId="202CC14B" w14:textId="77777777" w:rsidR="00903623" w:rsidRPr="00706A71" w:rsidRDefault="00903623" w:rsidP="00754574">
      <w:pPr>
        <w:spacing w:line="360" w:lineRule="auto"/>
        <w:rPr>
          <w:sz w:val="40"/>
          <w:szCs w:val="40"/>
        </w:rPr>
      </w:pPr>
      <w:r w:rsidRPr="00706A71">
        <w:rPr>
          <w:sz w:val="40"/>
          <w:szCs w:val="40"/>
        </w:rPr>
        <w:t xml:space="preserve">   </w:t>
      </w:r>
      <w:r w:rsidRPr="00706A71">
        <w:rPr>
          <w:position w:val="-24"/>
          <w:sz w:val="40"/>
          <w:szCs w:val="40"/>
        </w:rPr>
        <w:object w:dxaOrig="740" w:dyaOrig="620" w14:anchorId="3CBE6FF6">
          <v:shape id="_x0000_i1039" type="#_x0000_t75" style="width:36.5pt;height:29.9pt" o:ole="">
            <v:imagedata r:id="rId35" o:title=""/>
          </v:shape>
          <o:OLEObject Type="Embed" ProgID="Equation.3" ShapeID="_x0000_i1039" DrawAspect="Content" ObjectID="_1758530718" r:id="rId36"/>
        </w:object>
      </w:r>
      <w:r w:rsidRPr="00706A71">
        <w:rPr>
          <w:sz w:val="40"/>
          <w:szCs w:val="40"/>
        </w:rPr>
        <w:t xml:space="preserve"> , </w:t>
      </w:r>
      <w:r w:rsidR="00706A71">
        <w:rPr>
          <w:sz w:val="40"/>
          <w:szCs w:val="40"/>
        </w:rPr>
        <w:t xml:space="preserve">  </w:t>
      </w:r>
      <w:r w:rsidRPr="00706A71">
        <w:rPr>
          <w:sz w:val="40"/>
          <w:szCs w:val="40"/>
        </w:rPr>
        <w:t xml:space="preserve">  </w:t>
      </w:r>
      <w:r w:rsidRPr="00706A71">
        <w:rPr>
          <w:position w:val="-24"/>
          <w:sz w:val="40"/>
          <w:szCs w:val="40"/>
        </w:rPr>
        <w:object w:dxaOrig="760" w:dyaOrig="620" w14:anchorId="70D9F5E6">
          <v:shape id="_x0000_i1040" type="#_x0000_t75" style="width:37.5pt;height:29.9pt" o:ole="">
            <v:imagedata r:id="rId37" o:title=""/>
          </v:shape>
          <o:OLEObject Type="Embed" ProgID="Equation.3" ShapeID="_x0000_i1040" DrawAspect="Content" ObjectID="_1758530719" r:id="rId38"/>
        </w:object>
      </w:r>
      <w:r w:rsidRPr="00706A71">
        <w:rPr>
          <w:sz w:val="40"/>
          <w:szCs w:val="40"/>
        </w:rPr>
        <w:t xml:space="preserve">,  </w:t>
      </w:r>
      <w:r w:rsidR="00706A71">
        <w:rPr>
          <w:sz w:val="40"/>
          <w:szCs w:val="40"/>
        </w:rPr>
        <w:t xml:space="preserve">    </w:t>
      </w:r>
      <w:r w:rsidRPr="00706A71">
        <w:rPr>
          <w:sz w:val="40"/>
          <w:szCs w:val="40"/>
        </w:rPr>
        <w:t xml:space="preserve"> </w:t>
      </w:r>
      <w:r w:rsidRPr="00706A71">
        <w:rPr>
          <w:position w:val="-24"/>
          <w:sz w:val="40"/>
          <w:szCs w:val="40"/>
        </w:rPr>
        <w:object w:dxaOrig="740" w:dyaOrig="620" w14:anchorId="74BB67F8">
          <v:shape id="_x0000_i1041" type="#_x0000_t75" style="width:36.5pt;height:29.9pt" o:ole="">
            <v:imagedata r:id="rId39" o:title=""/>
          </v:shape>
          <o:OLEObject Type="Embed" ProgID="Equation.3" ShapeID="_x0000_i1041" DrawAspect="Content" ObjectID="_1758530720" r:id="rId40"/>
        </w:object>
      </w:r>
      <w:r w:rsidRPr="00706A71">
        <w:rPr>
          <w:sz w:val="40"/>
          <w:szCs w:val="40"/>
        </w:rPr>
        <w:t xml:space="preserve">,  </w:t>
      </w:r>
      <w:r w:rsidR="00706A71">
        <w:rPr>
          <w:sz w:val="40"/>
          <w:szCs w:val="40"/>
        </w:rPr>
        <w:t xml:space="preserve">    </w:t>
      </w:r>
      <w:r w:rsidRPr="00706A71">
        <w:rPr>
          <w:sz w:val="40"/>
          <w:szCs w:val="40"/>
        </w:rPr>
        <w:t xml:space="preserve">  </w:t>
      </w:r>
      <w:r w:rsidRPr="00706A71">
        <w:rPr>
          <w:position w:val="-24"/>
          <w:sz w:val="40"/>
          <w:szCs w:val="40"/>
        </w:rPr>
        <w:object w:dxaOrig="660" w:dyaOrig="620" w14:anchorId="54909931">
          <v:shape id="_x0000_i1042" type="#_x0000_t75" style="width:32.55pt;height:29.9pt" o:ole="">
            <v:imagedata r:id="rId41" o:title=""/>
          </v:shape>
          <o:OLEObject Type="Embed" ProgID="Equation.3" ShapeID="_x0000_i1042" DrawAspect="Content" ObjectID="_1758530721" r:id="rId42"/>
        </w:object>
      </w:r>
      <w:r w:rsidRPr="00706A71">
        <w:rPr>
          <w:sz w:val="40"/>
          <w:szCs w:val="40"/>
        </w:rPr>
        <w:t xml:space="preserve">,   </w:t>
      </w:r>
      <w:r w:rsidR="00706A71">
        <w:rPr>
          <w:sz w:val="40"/>
          <w:szCs w:val="40"/>
        </w:rPr>
        <w:t xml:space="preserve">   </w:t>
      </w:r>
      <w:r w:rsidRPr="00706A71">
        <w:rPr>
          <w:sz w:val="40"/>
          <w:szCs w:val="40"/>
        </w:rPr>
        <w:t xml:space="preserve">  </w:t>
      </w:r>
      <w:r w:rsidRPr="00706A71">
        <w:rPr>
          <w:position w:val="-24"/>
          <w:sz w:val="40"/>
          <w:szCs w:val="40"/>
        </w:rPr>
        <w:object w:dxaOrig="740" w:dyaOrig="620" w14:anchorId="4A51CFA2">
          <v:shape id="_x0000_i1043" type="#_x0000_t75" style="width:36.5pt;height:29.9pt" o:ole="">
            <v:imagedata r:id="rId43" o:title=""/>
          </v:shape>
          <o:OLEObject Type="Embed" ProgID="Equation.3" ShapeID="_x0000_i1043" DrawAspect="Content" ObjectID="_1758530722" r:id="rId44"/>
        </w:object>
      </w:r>
      <w:r w:rsidRPr="00706A71">
        <w:rPr>
          <w:sz w:val="40"/>
          <w:szCs w:val="40"/>
        </w:rPr>
        <w:t xml:space="preserve">,  </w:t>
      </w:r>
      <w:r w:rsidR="00706A71">
        <w:rPr>
          <w:sz w:val="40"/>
          <w:szCs w:val="40"/>
        </w:rPr>
        <w:t xml:space="preserve">    </w:t>
      </w:r>
      <w:r w:rsidRPr="00706A71">
        <w:rPr>
          <w:sz w:val="40"/>
          <w:szCs w:val="40"/>
        </w:rPr>
        <w:t xml:space="preserve">  </w:t>
      </w:r>
      <w:r w:rsidRPr="00706A71">
        <w:rPr>
          <w:position w:val="-24"/>
          <w:sz w:val="40"/>
          <w:szCs w:val="40"/>
        </w:rPr>
        <w:object w:dxaOrig="720" w:dyaOrig="620" w14:anchorId="3F9743BB">
          <v:shape id="_x0000_i1044" type="#_x0000_t75" style="width:35.5pt;height:29.9pt" o:ole="">
            <v:imagedata r:id="rId45" o:title=""/>
          </v:shape>
          <o:OLEObject Type="Embed" ProgID="Equation.3" ShapeID="_x0000_i1044" DrawAspect="Content" ObjectID="_1758530723" r:id="rId46"/>
        </w:object>
      </w:r>
    </w:p>
    <w:p w14:paraId="70000D92" w14:textId="77777777" w:rsidR="00903623" w:rsidRPr="00B01F9E" w:rsidRDefault="00903623" w:rsidP="00754574">
      <w:pPr>
        <w:spacing w:line="360" w:lineRule="auto"/>
        <w:rPr>
          <w:b/>
        </w:rPr>
      </w:pPr>
      <w:r w:rsidRPr="00B01F9E">
        <w:rPr>
          <w:b/>
        </w:rPr>
        <w:t>6. Převeď zlomky do základního tvaru:</w:t>
      </w:r>
    </w:p>
    <w:p w14:paraId="4D158423" w14:textId="77777777" w:rsidR="00903623" w:rsidRDefault="00903623" w:rsidP="00903623">
      <w:pPr>
        <w:spacing w:line="276" w:lineRule="auto"/>
        <w:rPr>
          <w:sz w:val="32"/>
        </w:rPr>
      </w:pPr>
      <w:r>
        <w:t xml:space="preserve">  </w:t>
      </w:r>
      <w:r w:rsidRPr="00B01F9E">
        <w:rPr>
          <w:position w:val="-122"/>
          <w:sz w:val="32"/>
        </w:rPr>
        <w:object w:dxaOrig="540" w:dyaOrig="2560" w14:anchorId="290E3A85">
          <v:shape id="_x0000_i1045" type="#_x0000_t75" style="width:26.95pt;height:127.9pt" o:ole="">
            <v:imagedata r:id="rId47" o:title=""/>
          </v:shape>
          <o:OLEObject Type="Embed" ProgID="Equation.3" ShapeID="_x0000_i1045" DrawAspect="Content" ObjectID="_1758530724" r:id="rId48"/>
        </w:object>
      </w:r>
      <w:r>
        <w:rPr>
          <w:sz w:val="32"/>
        </w:rPr>
        <w:t xml:space="preserve">                                   </w:t>
      </w:r>
      <w:r w:rsidRPr="00B01F9E">
        <w:rPr>
          <w:position w:val="-122"/>
        </w:rPr>
        <w:object w:dxaOrig="540" w:dyaOrig="2560" w14:anchorId="21E7D523">
          <v:shape id="_x0000_i1046" type="#_x0000_t75" style="width:26.95pt;height:127.9pt" o:ole="">
            <v:imagedata r:id="rId49" o:title=""/>
          </v:shape>
          <o:OLEObject Type="Embed" ProgID="Equation.3" ShapeID="_x0000_i1046" DrawAspect="Content" ObjectID="_1758530725" r:id="rId50"/>
        </w:object>
      </w:r>
      <w:r>
        <w:t xml:space="preserve">                                                  </w:t>
      </w:r>
      <w:r w:rsidRPr="00B01F9E">
        <w:rPr>
          <w:position w:val="-122"/>
        </w:rPr>
        <w:object w:dxaOrig="540" w:dyaOrig="2560" w14:anchorId="55E86ADE">
          <v:shape id="_x0000_i1047" type="#_x0000_t75" style="width:26.95pt;height:127.9pt" o:ole="">
            <v:imagedata r:id="rId51" o:title=""/>
          </v:shape>
          <o:OLEObject Type="Embed" ProgID="Equation.3" ShapeID="_x0000_i1047" DrawAspect="Content" ObjectID="_1758530726" r:id="rId52"/>
        </w:object>
      </w:r>
    </w:p>
    <w:p w14:paraId="4D7B1459" w14:textId="77777777" w:rsidR="00903623" w:rsidRDefault="00903623" w:rsidP="00903623">
      <w:pPr>
        <w:spacing w:line="276" w:lineRule="auto"/>
      </w:pPr>
    </w:p>
    <w:p w14:paraId="05C867D0" w14:textId="77777777" w:rsidR="00903623" w:rsidRDefault="00903623" w:rsidP="00903623">
      <w:pPr>
        <w:spacing w:line="276" w:lineRule="auto"/>
        <w:rPr>
          <w:b/>
        </w:rPr>
      </w:pPr>
      <w:r w:rsidRPr="00B01F9E">
        <w:rPr>
          <w:b/>
        </w:rPr>
        <w:t xml:space="preserve">7. </w:t>
      </w:r>
      <w:r>
        <w:rPr>
          <w:b/>
        </w:rPr>
        <w:t>Převáděj desetinná čísla na zlomky v základním tvaru:</w:t>
      </w:r>
    </w:p>
    <w:p w14:paraId="744342FE" w14:textId="77777777" w:rsidR="00903623" w:rsidRDefault="00903623" w:rsidP="00903623">
      <w:pPr>
        <w:spacing w:line="276" w:lineRule="auto"/>
        <w:rPr>
          <w:b/>
        </w:rPr>
      </w:pPr>
    </w:p>
    <w:p w14:paraId="536DFF76" w14:textId="77777777" w:rsidR="00903623" w:rsidRDefault="00903623" w:rsidP="00903623">
      <w:pPr>
        <w:spacing w:line="276" w:lineRule="auto"/>
        <w:rPr>
          <w:b/>
        </w:rPr>
      </w:pPr>
      <w:r>
        <w:rPr>
          <w:b/>
        </w:rPr>
        <w:t xml:space="preserve"> 0,43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2,5 =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0,125 = </w:t>
      </w:r>
      <w:r>
        <w:rPr>
          <w:b/>
        </w:rPr>
        <w:tab/>
      </w:r>
      <w:r>
        <w:rPr>
          <w:b/>
        </w:rPr>
        <w:tab/>
        <w:t xml:space="preserve">            4,6 = </w:t>
      </w:r>
    </w:p>
    <w:p w14:paraId="3DEE2F01" w14:textId="77777777" w:rsidR="00903623" w:rsidRDefault="00903623" w:rsidP="00903623">
      <w:pPr>
        <w:spacing w:line="276" w:lineRule="auto"/>
        <w:rPr>
          <w:b/>
        </w:rPr>
      </w:pPr>
    </w:p>
    <w:p w14:paraId="758E0ABC" w14:textId="77777777" w:rsidR="00903623" w:rsidRDefault="00903623" w:rsidP="00903623">
      <w:pPr>
        <w:spacing w:line="276" w:lineRule="auto"/>
        <w:rPr>
          <w:b/>
        </w:rPr>
      </w:pPr>
    </w:p>
    <w:p w14:paraId="653EB22D" w14:textId="77777777" w:rsidR="00903623" w:rsidRDefault="00903623" w:rsidP="00903623">
      <w:pPr>
        <w:spacing w:line="276" w:lineRule="auto"/>
        <w:rPr>
          <w:b/>
        </w:rPr>
      </w:pPr>
      <w:r>
        <w:rPr>
          <w:b/>
        </w:rPr>
        <w:t>8. Převeď zlomky na desetinná čísla:</w:t>
      </w:r>
    </w:p>
    <w:p w14:paraId="31464722" w14:textId="77777777" w:rsidR="00903623" w:rsidRDefault="00903623" w:rsidP="00903623">
      <w:pPr>
        <w:spacing w:line="276" w:lineRule="auto"/>
      </w:pPr>
      <w:r w:rsidRPr="002A3C1E">
        <w:rPr>
          <w:position w:val="-24"/>
        </w:rPr>
        <w:object w:dxaOrig="420" w:dyaOrig="620" w14:anchorId="5058A79B">
          <v:shape id="_x0000_i1048" type="#_x0000_t75" style="width:21.05pt;height:30.9pt" o:ole="">
            <v:imagedata r:id="rId53" o:title=""/>
          </v:shape>
          <o:OLEObject Type="Embed" ProgID="Equation.3" ShapeID="_x0000_i1048" DrawAspect="Content" ObjectID="_1758530727" r:id="rId54"/>
        </w:object>
      </w:r>
      <w:r>
        <w:tab/>
      </w:r>
      <w:r>
        <w:tab/>
      </w:r>
      <w:r>
        <w:tab/>
      </w:r>
      <w:r>
        <w:tab/>
        <w:t xml:space="preserve">      </w:t>
      </w:r>
      <w:r w:rsidRPr="002A3C1E">
        <w:rPr>
          <w:position w:val="-24"/>
        </w:rPr>
        <w:object w:dxaOrig="420" w:dyaOrig="620" w14:anchorId="7422C0CB">
          <v:shape id="_x0000_i1049" type="#_x0000_t75" style="width:21.05pt;height:30.9pt" o:ole="">
            <v:imagedata r:id="rId55" o:title=""/>
          </v:shape>
          <o:OLEObject Type="Embed" ProgID="Equation.3" ShapeID="_x0000_i1049" DrawAspect="Content" ObjectID="_1758530728" r:id="rId56"/>
        </w:object>
      </w:r>
      <w:r>
        <w:tab/>
      </w:r>
      <w:r>
        <w:tab/>
      </w:r>
      <w:r>
        <w:tab/>
        <w:t xml:space="preserve">   </w:t>
      </w:r>
      <w:r w:rsidRPr="002A3C1E">
        <w:rPr>
          <w:position w:val="-24"/>
        </w:rPr>
        <w:object w:dxaOrig="220" w:dyaOrig="620" w14:anchorId="744B23A1">
          <v:shape id="_x0000_i1050" type="#_x0000_t75" style="width:10.85pt;height:30.9pt" o:ole="">
            <v:imagedata r:id="rId57" o:title=""/>
          </v:shape>
          <o:OLEObject Type="Embed" ProgID="Equation.3" ShapeID="_x0000_i1050" DrawAspect="Content" ObjectID="_1758530729" r:id="rId58"/>
        </w:object>
      </w:r>
      <w:r>
        <w:t>=</w:t>
      </w:r>
      <w:r>
        <w:tab/>
      </w:r>
      <w:r>
        <w:tab/>
      </w:r>
      <w:r>
        <w:tab/>
      </w:r>
      <w:r>
        <w:tab/>
      </w:r>
      <w:r w:rsidRPr="002A3C1E">
        <w:rPr>
          <w:position w:val="-24"/>
        </w:rPr>
        <w:object w:dxaOrig="300" w:dyaOrig="620" w14:anchorId="01A2C94F">
          <v:shape id="_x0000_i1051" type="#_x0000_t75" style="width:15.1pt;height:30.9pt" o:ole="">
            <v:imagedata r:id="rId59" o:title=""/>
          </v:shape>
          <o:OLEObject Type="Embed" ProgID="Equation.3" ShapeID="_x0000_i1051" DrawAspect="Content" ObjectID="_1758530730" r:id="rId60"/>
        </w:object>
      </w:r>
      <w:r>
        <w:t>=</w:t>
      </w:r>
    </w:p>
    <w:p w14:paraId="7023B492" w14:textId="77777777" w:rsidR="00903623" w:rsidRDefault="00903623" w:rsidP="00903623">
      <w:pPr>
        <w:spacing w:line="276" w:lineRule="auto"/>
      </w:pPr>
    </w:p>
    <w:p w14:paraId="24D34159" w14:textId="77777777" w:rsidR="00903623" w:rsidRDefault="00903623" w:rsidP="00903623">
      <w:pPr>
        <w:spacing w:line="276" w:lineRule="auto"/>
        <w:rPr>
          <w:b/>
        </w:rPr>
      </w:pPr>
      <w:r w:rsidRPr="00C00A95">
        <w:rPr>
          <w:b/>
        </w:rPr>
        <w:t>9. Porovnej zlomky:</w:t>
      </w:r>
    </w:p>
    <w:p w14:paraId="577EB3FE" w14:textId="77777777" w:rsidR="00903623" w:rsidRDefault="00903623" w:rsidP="00903623">
      <w:pPr>
        <w:spacing w:line="276" w:lineRule="auto"/>
      </w:pPr>
      <w:r w:rsidRPr="002A3C1E">
        <w:rPr>
          <w:position w:val="-24"/>
        </w:rPr>
        <w:object w:dxaOrig="240" w:dyaOrig="620" w14:anchorId="5D118BE0">
          <v:shape id="_x0000_i1052" type="#_x0000_t75" style="width:12.15pt;height:30.9pt" o:ole="">
            <v:imagedata r:id="rId61" o:title=""/>
          </v:shape>
          <o:OLEObject Type="Embed" ProgID="Equation.3" ShapeID="_x0000_i1052" DrawAspect="Content" ObjectID="_1758530731" r:id="rId62"/>
        </w:object>
      </w:r>
      <w:r>
        <w:t xml:space="preserve">       </w:t>
      </w:r>
      <w:r w:rsidRPr="002A3C1E">
        <w:rPr>
          <w:position w:val="-24"/>
        </w:rPr>
        <w:object w:dxaOrig="320" w:dyaOrig="620" w14:anchorId="053008B7">
          <v:shape id="_x0000_i1053" type="#_x0000_t75" style="width:16.1pt;height:30.9pt" o:ole="">
            <v:imagedata r:id="rId63" o:title=""/>
          </v:shape>
          <o:OLEObject Type="Embed" ProgID="Equation.3" ShapeID="_x0000_i1053" DrawAspect="Content" ObjectID="_1758530732" r:id="rId64"/>
        </w:object>
      </w:r>
      <w:r>
        <w:t xml:space="preserve">                                    </w:t>
      </w:r>
      <w:r w:rsidRPr="002A3C1E">
        <w:rPr>
          <w:position w:val="-24"/>
        </w:rPr>
        <w:object w:dxaOrig="240" w:dyaOrig="620" w14:anchorId="1ECB087C">
          <v:shape id="_x0000_i1054" type="#_x0000_t75" style="width:12.15pt;height:30.9pt" o:ole="">
            <v:imagedata r:id="rId65" o:title=""/>
          </v:shape>
          <o:OLEObject Type="Embed" ProgID="Equation.3" ShapeID="_x0000_i1054" DrawAspect="Content" ObjectID="_1758530733" r:id="rId66"/>
        </w:object>
      </w:r>
      <w:r>
        <w:t xml:space="preserve">         </w:t>
      </w:r>
      <w:r w:rsidRPr="002A3C1E">
        <w:rPr>
          <w:position w:val="-24"/>
        </w:rPr>
        <w:object w:dxaOrig="220" w:dyaOrig="620" w14:anchorId="6E1132C5">
          <v:shape id="_x0000_i1055" type="#_x0000_t75" style="width:10.85pt;height:30.9pt" o:ole="">
            <v:imagedata r:id="rId67" o:title=""/>
          </v:shape>
          <o:OLEObject Type="Embed" ProgID="Equation.3" ShapeID="_x0000_i1055" DrawAspect="Content" ObjectID="_1758530734" r:id="rId68"/>
        </w:object>
      </w:r>
      <w:r>
        <w:t xml:space="preserve">                           </w:t>
      </w:r>
      <w:r w:rsidRPr="002A3C1E">
        <w:rPr>
          <w:position w:val="-24"/>
        </w:rPr>
        <w:object w:dxaOrig="320" w:dyaOrig="620" w14:anchorId="24D59279">
          <v:shape id="_x0000_i1056" type="#_x0000_t75" style="width:16.1pt;height:30.9pt" o:ole="">
            <v:imagedata r:id="rId69" o:title=""/>
          </v:shape>
          <o:OLEObject Type="Embed" ProgID="Equation.3" ShapeID="_x0000_i1056" DrawAspect="Content" ObjectID="_1758530735" r:id="rId70"/>
        </w:object>
      </w:r>
      <w:r>
        <w:t xml:space="preserve">       </w:t>
      </w:r>
      <w:r w:rsidRPr="002A3C1E">
        <w:rPr>
          <w:position w:val="-24"/>
        </w:rPr>
        <w:object w:dxaOrig="240" w:dyaOrig="620" w14:anchorId="3060FCCE">
          <v:shape id="_x0000_i1057" type="#_x0000_t75" style="width:12.15pt;height:30.9pt" o:ole="">
            <v:imagedata r:id="rId71" o:title=""/>
          </v:shape>
          <o:OLEObject Type="Embed" ProgID="Equation.3" ShapeID="_x0000_i1057" DrawAspect="Content" ObjectID="_1758530736" r:id="rId72"/>
        </w:object>
      </w:r>
      <w:r>
        <w:t xml:space="preserve">                             </w:t>
      </w:r>
      <w:r w:rsidRPr="002A3C1E">
        <w:rPr>
          <w:position w:val="-24"/>
        </w:rPr>
        <w:object w:dxaOrig="240" w:dyaOrig="620" w14:anchorId="13CF444E">
          <v:shape id="_x0000_i1058" type="#_x0000_t75" style="width:12.15pt;height:30.9pt" o:ole="">
            <v:imagedata r:id="rId73" o:title=""/>
          </v:shape>
          <o:OLEObject Type="Embed" ProgID="Equation.3" ShapeID="_x0000_i1058" DrawAspect="Content" ObjectID="_1758530737" r:id="rId74"/>
        </w:object>
      </w:r>
      <w:r>
        <w:t xml:space="preserve">          </w:t>
      </w:r>
      <w:r w:rsidRPr="002A3C1E">
        <w:rPr>
          <w:position w:val="-24"/>
        </w:rPr>
        <w:object w:dxaOrig="240" w:dyaOrig="620" w14:anchorId="117C132B">
          <v:shape id="_x0000_i1059" type="#_x0000_t75" style="width:12.15pt;height:30.9pt" o:ole="">
            <v:imagedata r:id="rId75" o:title=""/>
          </v:shape>
          <o:OLEObject Type="Embed" ProgID="Equation.3" ShapeID="_x0000_i1059" DrawAspect="Content" ObjectID="_1758530738" r:id="rId76"/>
        </w:object>
      </w:r>
    </w:p>
    <w:p w14:paraId="32CC0E1C" w14:textId="77777777" w:rsidR="00903623" w:rsidRDefault="00903623" w:rsidP="00903623">
      <w:pPr>
        <w:spacing w:line="276" w:lineRule="auto"/>
      </w:pPr>
    </w:p>
    <w:p w14:paraId="5A8B7D84" w14:textId="2CB602D7" w:rsidR="00754574" w:rsidRPr="000F0D2A" w:rsidRDefault="00903623" w:rsidP="00903623">
      <w:pPr>
        <w:spacing w:line="276" w:lineRule="auto"/>
        <w:rPr>
          <w:b/>
        </w:rPr>
      </w:pPr>
      <w:r w:rsidRPr="002A3C1E">
        <w:rPr>
          <w:position w:val="-24"/>
        </w:rPr>
        <w:object w:dxaOrig="240" w:dyaOrig="620" w14:anchorId="5FF82040">
          <v:shape id="_x0000_i1060" type="#_x0000_t75" style="width:12.15pt;height:30.9pt" o:ole="">
            <v:imagedata r:id="rId77" o:title=""/>
          </v:shape>
          <o:OLEObject Type="Embed" ProgID="Equation.3" ShapeID="_x0000_i1060" DrawAspect="Content" ObjectID="_1758530739" r:id="rId78"/>
        </w:object>
      </w:r>
      <w:r>
        <w:t xml:space="preserve">        </w:t>
      </w:r>
      <w:r w:rsidRPr="002A3C1E">
        <w:rPr>
          <w:position w:val="-24"/>
        </w:rPr>
        <w:object w:dxaOrig="300" w:dyaOrig="620" w14:anchorId="4CFA29F7">
          <v:shape id="_x0000_i1061" type="#_x0000_t75" style="width:15.1pt;height:30.9pt" o:ole="">
            <v:imagedata r:id="rId79" o:title=""/>
          </v:shape>
          <o:OLEObject Type="Embed" ProgID="Equation.3" ShapeID="_x0000_i1061" DrawAspect="Content" ObjectID="_1758530740" r:id="rId80"/>
        </w:object>
      </w:r>
      <w:r>
        <w:t xml:space="preserve">                                   </w:t>
      </w:r>
      <w:r w:rsidRPr="002A3C1E">
        <w:rPr>
          <w:position w:val="-24"/>
        </w:rPr>
        <w:object w:dxaOrig="240" w:dyaOrig="620" w14:anchorId="3428C618">
          <v:shape id="_x0000_i1062" type="#_x0000_t75" style="width:12.15pt;height:30.9pt" o:ole="">
            <v:imagedata r:id="rId81" o:title=""/>
          </v:shape>
          <o:OLEObject Type="Embed" ProgID="Equation.3" ShapeID="_x0000_i1062" DrawAspect="Content" ObjectID="_1758530741" r:id="rId82"/>
        </w:object>
      </w:r>
      <w:r>
        <w:t xml:space="preserve">          </w:t>
      </w:r>
      <w:r w:rsidRPr="002A3C1E">
        <w:rPr>
          <w:position w:val="-24"/>
        </w:rPr>
        <w:object w:dxaOrig="240" w:dyaOrig="620" w14:anchorId="1B4446A3">
          <v:shape id="_x0000_i1063" type="#_x0000_t75" style="width:12.15pt;height:30.9pt" o:ole="">
            <v:imagedata r:id="rId83" o:title=""/>
          </v:shape>
          <o:OLEObject Type="Embed" ProgID="Equation.3" ShapeID="_x0000_i1063" DrawAspect="Content" ObjectID="_1758530742" r:id="rId84"/>
        </w:object>
      </w:r>
      <w:r>
        <w:t xml:space="preserve">                          </w:t>
      </w:r>
      <w:r w:rsidR="00754574" w:rsidRPr="002A3C1E">
        <w:rPr>
          <w:position w:val="-24"/>
        </w:rPr>
        <w:object w:dxaOrig="320" w:dyaOrig="620" w14:anchorId="25568C5F">
          <v:shape id="_x0000_i1064" type="#_x0000_t75" style="width:16.1pt;height:30.9pt" o:ole="">
            <v:imagedata r:id="rId85" o:title=""/>
          </v:shape>
          <o:OLEObject Type="Embed" ProgID="Equation.3" ShapeID="_x0000_i1064" DrawAspect="Content" ObjectID="_1758530743" r:id="rId86"/>
        </w:object>
      </w:r>
      <w:r w:rsidR="00754574">
        <w:t xml:space="preserve">        </w:t>
      </w:r>
      <w:r w:rsidR="00754574" w:rsidRPr="002A3C1E">
        <w:rPr>
          <w:position w:val="-24"/>
        </w:rPr>
        <w:object w:dxaOrig="240" w:dyaOrig="620" w14:anchorId="0453D1FC">
          <v:shape id="_x0000_i1065" type="#_x0000_t75" style="width:12.15pt;height:30.9pt" o:ole="">
            <v:imagedata r:id="rId87" o:title=""/>
          </v:shape>
          <o:OLEObject Type="Embed" ProgID="Equation.3" ShapeID="_x0000_i1065" DrawAspect="Content" ObjectID="_1758530744" r:id="rId88"/>
        </w:object>
      </w:r>
      <w:r w:rsidR="00754574">
        <w:t xml:space="preserve">                          </w:t>
      </w:r>
      <w:r w:rsidRPr="002A3C1E">
        <w:rPr>
          <w:position w:val="-24"/>
        </w:rPr>
        <w:object w:dxaOrig="320" w:dyaOrig="620" w14:anchorId="1EAB703D">
          <v:shape id="_x0000_i1066" type="#_x0000_t75" style="width:16.1pt;height:30.9pt" o:ole="">
            <v:imagedata r:id="rId89" o:title=""/>
          </v:shape>
          <o:OLEObject Type="Embed" ProgID="Equation.3" ShapeID="_x0000_i1066" DrawAspect="Content" ObjectID="_1758530745" r:id="rId90"/>
        </w:object>
      </w:r>
      <w:r>
        <w:t xml:space="preserve">        </w:t>
      </w:r>
      <w:r w:rsidR="00754574" w:rsidRPr="002A3C1E">
        <w:rPr>
          <w:position w:val="-24"/>
        </w:rPr>
        <w:object w:dxaOrig="240" w:dyaOrig="620" w14:anchorId="31FD96C6">
          <v:shape id="_x0000_i1067" type="#_x0000_t75" style="width:12.15pt;height:30.9pt" o:ole="">
            <v:imagedata r:id="rId91" o:title=""/>
          </v:shape>
          <o:OLEObject Type="Embed" ProgID="Equation.3" ShapeID="_x0000_i1067" DrawAspect="Content" ObjectID="_1758530746" r:id="rId92"/>
        </w:object>
      </w:r>
    </w:p>
    <w:p w14:paraId="622E1417" w14:textId="1E5ECF4D" w:rsidR="000F0D2A" w:rsidRDefault="000F0D2A" w:rsidP="00903623">
      <w:pPr>
        <w:spacing w:line="276" w:lineRule="auto"/>
        <w:rPr>
          <w:b/>
          <w:i/>
        </w:rPr>
      </w:pPr>
      <w:r w:rsidRPr="00151F1B">
        <w:rPr>
          <w:noProof/>
        </w:rPr>
        <w:lastRenderedPageBreak/>
        <w:pict w14:anchorId="7FBF4C29">
          <v:shape id="Obrázek 1" o:spid="_x0000_i1140" type="#_x0000_t75" style="width:464.55pt;height:735.8pt;visibility:visible;mso-wrap-style:square">
            <v:imagedata r:id="rId93" o:title=""/>
          </v:shape>
        </w:pict>
      </w:r>
    </w:p>
    <w:sectPr w:rsidR="000F0D2A">
      <w:footnotePr>
        <w:pos w:val="beneathText"/>
      </w:footnotePr>
      <w:pgSz w:w="11905" w:h="16837"/>
      <w:pgMar w:top="1134" w:right="1134" w:bottom="1969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99E3" w14:textId="77777777" w:rsidR="000B27F8" w:rsidRDefault="000B27F8">
      <w:r>
        <w:separator/>
      </w:r>
    </w:p>
  </w:endnote>
  <w:endnote w:type="continuationSeparator" w:id="0">
    <w:p w14:paraId="1BC099F0" w14:textId="77777777" w:rsidR="000B27F8" w:rsidRDefault="000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1548" w14:textId="77777777" w:rsidR="000B27F8" w:rsidRDefault="000B27F8">
      <w:r>
        <w:separator/>
      </w:r>
    </w:p>
  </w:footnote>
  <w:footnote w:type="continuationSeparator" w:id="0">
    <w:p w14:paraId="54FCB51F" w14:textId="77777777" w:rsidR="000B27F8" w:rsidRDefault="000B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236F9"/>
    <w:multiLevelType w:val="hybridMultilevel"/>
    <w:tmpl w:val="2C5C4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231F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157"/>
    <w:multiLevelType w:val="hybridMultilevel"/>
    <w:tmpl w:val="B49C5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1C08"/>
    <w:multiLevelType w:val="hybridMultilevel"/>
    <w:tmpl w:val="0EB45FC8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B1D12"/>
    <w:multiLevelType w:val="hybridMultilevel"/>
    <w:tmpl w:val="025A80BA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7D78"/>
    <w:multiLevelType w:val="hybridMultilevel"/>
    <w:tmpl w:val="5600B9AC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36897"/>
    <w:multiLevelType w:val="hybridMultilevel"/>
    <w:tmpl w:val="4B3E1AE6"/>
    <w:lvl w:ilvl="0" w:tplc="897CDD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A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72515"/>
    <w:multiLevelType w:val="hybridMultilevel"/>
    <w:tmpl w:val="83F48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A6E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53AB"/>
    <w:multiLevelType w:val="hybridMultilevel"/>
    <w:tmpl w:val="FBC09162"/>
    <w:lvl w:ilvl="0" w:tplc="DADA6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6B56"/>
    <w:multiLevelType w:val="hybridMultilevel"/>
    <w:tmpl w:val="304E7244"/>
    <w:lvl w:ilvl="0" w:tplc="DADA6E54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817DA"/>
    <w:multiLevelType w:val="hybridMultilevel"/>
    <w:tmpl w:val="C02020A6"/>
    <w:lvl w:ilvl="0" w:tplc="0405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639231FE">
      <w:start w:val="1"/>
      <w:numFmt w:val="bullet"/>
      <w:lvlText w:val=""/>
      <w:lvlJc w:val="left"/>
      <w:pPr>
        <w:tabs>
          <w:tab w:val="num" w:pos="2189"/>
        </w:tabs>
        <w:ind w:left="2189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DFA5CD7"/>
    <w:multiLevelType w:val="hybridMultilevel"/>
    <w:tmpl w:val="CB948254"/>
    <w:lvl w:ilvl="0" w:tplc="DADA6E54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SimSu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14AD3"/>
    <w:multiLevelType w:val="hybridMultilevel"/>
    <w:tmpl w:val="ADCAD1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E7D"/>
    <w:multiLevelType w:val="hybridMultilevel"/>
    <w:tmpl w:val="F594BB60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86210"/>
    <w:multiLevelType w:val="hybridMultilevel"/>
    <w:tmpl w:val="840E6C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231F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0879"/>
    <w:multiLevelType w:val="hybridMultilevel"/>
    <w:tmpl w:val="A162D2F6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017A"/>
    <w:multiLevelType w:val="hybridMultilevel"/>
    <w:tmpl w:val="BFA22C24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92697"/>
    <w:multiLevelType w:val="hybridMultilevel"/>
    <w:tmpl w:val="64BC0C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231F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43596"/>
    <w:multiLevelType w:val="hybridMultilevel"/>
    <w:tmpl w:val="F210E976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B1D4A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93601"/>
    <w:multiLevelType w:val="hybridMultilevel"/>
    <w:tmpl w:val="E9E22F02"/>
    <w:lvl w:ilvl="0" w:tplc="DADA6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144AB"/>
    <w:multiLevelType w:val="hybridMultilevel"/>
    <w:tmpl w:val="8AE63D60"/>
    <w:lvl w:ilvl="0" w:tplc="DADA6E5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263912">
    <w:abstractNumId w:val="0"/>
  </w:num>
  <w:num w:numId="2" w16cid:durableId="252474952">
    <w:abstractNumId w:val="15"/>
  </w:num>
  <w:num w:numId="3" w16cid:durableId="217907274">
    <w:abstractNumId w:val="13"/>
  </w:num>
  <w:num w:numId="4" w16cid:durableId="1307123745">
    <w:abstractNumId w:val="20"/>
  </w:num>
  <w:num w:numId="5" w16cid:durableId="1498963612">
    <w:abstractNumId w:val="5"/>
  </w:num>
  <w:num w:numId="6" w16cid:durableId="1166166278">
    <w:abstractNumId w:val="19"/>
  </w:num>
  <w:num w:numId="7" w16cid:durableId="990326308">
    <w:abstractNumId w:val="8"/>
  </w:num>
  <w:num w:numId="8" w16cid:durableId="1471702950">
    <w:abstractNumId w:val="4"/>
  </w:num>
  <w:num w:numId="9" w16cid:durableId="226458735">
    <w:abstractNumId w:val="16"/>
  </w:num>
  <w:num w:numId="10" w16cid:durableId="1915698584">
    <w:abstractNumId w:val="6"/>
  </w:num>
  <w:num w:numId="11" w16cid:durableId="973947692">
    <w:abstractNumId w:val="9"/>
  </w:num>
  <w:num w:numId="12" w16cid:durableId="812065393">
    <w:abstractNumId w:val="3"/>
  </w:num>
  <w:num w:numId="13" w16cid:durableId="1897163807">
    <w:abstractNumId w:val="18"/>
  </w:num>
  <w:num w:numId="14" w16cid:durableId="1071267104">
    <w:abstractNumId w:val="11"/>
  </w:num>
  <w:num w:numId="15" w16cid:durableId="751895622">
    <w:abstractNumId w:val="2"/>
  </w:num>
  <w:num w:numId="16" w16cid:durableId="263852672">
    <w:abstractNumId w:val="7"/>
  </w:num>
  <w:num w:numId="17" w16cid:durableId="2062317969">
    <w:abstractNumId w:val="14"/>
  </w:num>
  <w:num w:numId="18" w16cid:durableId="2107185684">
    <w:abstractNumId w:val="1"/>
  </w:num>
  <w:num w:numId="19" w16cid:durableId="789907254">
    <w:abstractNumId w:val="12"/>
  </w:num>
  <w:num w:numId="20" w16cid:durableId="1476070340">
    <w:abstractNumId w:val="10"/>
  </w:num>
  <w:num w:numId="21" w16cid:durableId="57365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attachedTemplate r:id="rId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269"/>
    <w:rsid w:val="00063125"/>
    <w:rsid w:val="000844CF"/>
    <w:rsid w:val="000A538C"/>
    <w:rsid w:val="000B27F8"/>
    <w:rsid w:val="000C4269"/>
    <w:rsid w:val="000F0D2A"/>
    <w:rsid w:val="00434C1E"/>
    <w:rsid w:val="004A269C"/>
    <w:rsid w:val="00675514"/>
    <w:rsid w:val="006D35B1"/>
    <w:rsid w:val="00706A71"/>
    <w:rsid w:val="00754574"/>
    <w:rsid w:val="007E61FD"/>
    <w:rsid w:val="008A1CA0"/>
    <w:rsid w:val="00903623"/>
    <w:rsid w:val="00AD1A7D"/>
    <w:rsid w:val="00CB1649"/>
    <w:rsid w:val="00D46224"/>
    <w:rsid w:val="00E853AE"/>
    <w:rsid w:val="00F55438"/>
    <w:rsid w:val="00F57BAE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6308A8"/>
  <w15:chartTrackingRefBased/>
  <w15:docId w15:val="{6EF1618D-869E-4417-81AC-E65F45F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suppressLineNumbers/>
      <w:tabs>
        <w:tab w:val="center" w:pos="4818"/>
        <w:tab w:val="right" w:pos="9637"/>
      </w:tabs>
    </w:pPr>
  </w:style>
  <w:style w:type="table" w:styleId="Mkatabulky">
    <w:name w:val="Table Grid"/>
    <w:basedOn w:val="Normlntabulka"/>
    <w:rsid w:val="008A1CA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ln"/>
    <w:link w:val="MezeraChar"/>
    <w:rsid w:val="008A1CA0"/>
    <w:pPr>
      <w:widowControl/>
      <w:suppressAutoHyphens w:val="0"/>
    </w:pPr>
    <w:rPr>
      <w:rFonts w:eastAsia="SimSun"/>
      <w:caps/>
      <w:sz w:val="22"/>
      <w:lang w:eastAsia="cs-CZ"/>
    </w:rPr>
  </w:style>
  <w:style w:type="character" w:customStyle="1" w:styleId="MezeraChar">
    <w:name w:val="Mezera Char"/>
    <w:basedOn w:val="Standardnpsmoodstavce"/>
    <w:link w:val="Mezera"/>
    <w:rsid w:val="008A1CA0"/>
    <w:rPr>
      <w:rFonts w:eastAsia="SimSun"/>
      <w:caps/>
      <w:kern w:val="1"/>
      <w:sz w:val="22"/>
      <w:szCs w:val="24"/>
      <w:lang w:val="cs-CZ" w:eastAsia="cs-CZ" w:bidi="ar-SA"/>
    </w:rPr>
  </w:style>
  <w:style w:type="paragraph" w:customStyle="1" w:styleId="VetvtextuRVPZVCharChar">
    <w:name w:val="Výčet v textu_RVPZV Char Char"/>
    <w:basedOn w:val="Normln"/>
    <w:rsid w:val="008A1CA0"/>
    <w:pPr>
      <w:widowControl/>
      <w:tabs>
        <w:tab w:val="left" w:pos="567"/>
      </w:tabs>
      <w:suppressAutoHyphens w:val="0"/>
      <w:spacing w:before="60"/>
      <w:ind w:left="567" w:hanging="397"/>
      <w:jc w:val="both"/>
    </w:pPr>
    <w:rPr>
      <w:rFonts w:eastAsia="Times New Roman"/>
      <w:caps/>
      <w:kern w:val="0"/>
      <w:sz w:val="22"/>
      <w:szCs w:val="22"/>
      <w:lang w:eastAsia="cs-CZ"/>
    </w:rPr>
  </w:style>
  <w:style w:type="character" w:styleId="Hypertextovodkaz">
    <w:name w:val="Hyperlink"/>
    <w:basedOn w:val="Standardnpsmoodstavce"/>
    <w:rsid w:val="008A1CA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6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1FD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itel\Plocha\1BOUDOVA\RVP%20%20p&#345;&#237;sp&#283;vky\DUM\aplika&#269;n&#237;%20ku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aplikační kurz</Template>
  <TotalTime>6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učebního materiálu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Zlomky</dc:title>
  <dc:subject/>
  <dc:creator>Martina Balová</dc:creator>
  <cp:keywords/>
  <dc:description>Dostupné z Metodického portálu www.rvp.cz, ISSN: 1802-4785, financovaného z ESF a státního
rozpočtu ČR. Provozováno Výzkumným ústavem pedagogickým v Praze.</dc:description>
  <cp:lastModifiedBy>Krapka.Lubomir</cp:lastModifiedBy>
  <cp:revision>3</cp:revision>
  <cp:lastPrinted>1601-01-01T00:00:00Z</cp:lastPrinted>
  <dcterms:created xsi:type="dcterms:W3CDTF">2023-10-11T09:51:00Z</dcterms:created>
  <dcterms:modified xsi:type="dcterms:W3CDTF">2023-10-11T09:57:00Z</dcterms:modified>
</cp:coreProperties>
</file>